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FED" w:rsidRDefault="000E5342">
      <w:r w:rsidRPr="000E534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\\WIN-3032-001.mf.gov.pl\Dysk_wspolny\Dzialy\SEE\A NOWEGO  kierownika\LICYTACJE\LICYTACJE !!!\Licytacja\BGH\I licytacja - aut z WADIUM\Ford Transit PTU 6156H\20241125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3032-001.mf.gov.pl\Dysk_wspolny\Dzialy\SEE\A NOWEGO  kierownika\LICYTACJE\LICYTACJE !!!\Licytacja\BGH\I licytacja - aut z WADIUM\Ford Transit PTU 6156H\20241125_115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\\WIN-3032-001.mf.gov.pl\Dysk_wspolny\Dzialy\SEE\A NOWEGO  kierownika\LICYTACJE\LICYTACJE !!!\Licytacja\BGH\I licytacja - aut z WADIUM\Ford Transit PTU 6156H\20241125_11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3032-001.mf.gov.pl\Dysk_wspolny\Dzialy\SEE\A NOWEGO  kierownika\LICYTACJE\LICYTACJE !!!\Licytacja\BGH\I licytacja - aut z WADIUM\Ford Transit PTU 6156H\20241125_11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\\WIN-3032-001.mf.gov.pl\Dysk_wspolny\Dzialy\SEE\A NOWEGO  kierownika\LICYTACJE\LICYTACJE !!!\Licytacja\BGH\I licytacja - aut z WADIUM\Ford Transit PTU 6156H\20241125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3032-001.mf.gov.pl\Dysk_wspolny\Dzialy\SEE\A NOWEGO  kierownika\LICYTACJE\LICYTACJE !!!\Licytacja\BGH\I licytacja - aut z WADIUM\Ford Transit PTU 6156H\20241125_115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\\WIN-3032-001.mf.gov.pl\Dysk_wspolny\Dzialy\SEE\A NOWEGO  kierownika\LICYTACJE\LICYTACJE !!!\Licytacja\BGH\I licytacja - aut z WADIUM\Ford Transit PTU 6156H\20241125_1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-3032-001.mf.gov.pl\Dysk_wspolny\Dzialy\SEE\A NOWEGO  kierownika\LICYTACJE\LICYTACJE !!!\Licytacja\BGH\I licytacja - aut z WADIUM\Ford Transit PTU 6156H\20241125_115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\\WIN-3032-001.mf.gov.pl\Dysk_wspolny\Dzialy\SEE\A NOWEGO  kierownika\LICYTACJE\LICYTACJE !!!\Licytacja\BGH\I licytacja - aut z WADIUM\Ford Transit PTU 6156H\20241125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3032-001.mf.gov.pl\Dysk_wspolny\Dzialy\SEE\A NOWEGO  kierownika\LICYTACJE\LICYTACJE !!!\Licytacja\BGH\I licytacja - aut z WADIUM\Ford Transit PTU 6156H\20241125_11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 descr="\\WIN-3032-001.mf.gov.pl\Dysk_wspolny\Dzialy\SEE\A NOWEGO  kierownika\LICYTACJE\LICYTACJE !!!\Licytacja\BGH\I licytacja - aut z WADIUM\Ford Transit PTU 6156H\20241125_11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-3032-001.mf.gov.pl\Dysk_wspolny\Dzialy\SEE\A NOWEGO  kierownika\LICYTACJE\LICYTACJE !!!\Licytacja\BGH\I licytacja - aut z WADIUM\Ford Transit PTU 6156H\20241125_11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\\WIN-3032-001.mf.gov.pl\Dysk_wspolny\Dzialy\SEE\A NOWEGO  kierownika\LICYTACJE\LICYTACJE !!!\Licytacja\BGH\I licytacja - aut z WADIUM\Ford Transit PTU 6156H\20241125_1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3032-001.mf.gov.pl\Dysk_wspolny\Dzialy\SEE\A NOWEGO  kierownika\LICYTACJE\LICYTACJE !!!\Licytacja\BGH\I licytacja - aut z WADIUM\Ford Transit PTU 6156H\20241125_115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42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\\WIN-3032-001.mf.gov.pl\Dysk_wspolny\Dzialy\SEE\A NOWEGO  kierownika\LICYTACJE\LICYTACJE !!!\Licytacja\BGH\I licytacja - aut z WADIUM\Ford Transit PTU 6156H\20241125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N-3032-001.mf.gov.pl\Dysk_wspolny\Dzialy\SEE\A NOWEGO  kierownika\LICYTACJE\LICYTACJE !!!\Licytacja\BGH\I licytacja - aut z WADIUM\Ford Transit PTU 6156H\20241125_120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F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CD0" w:rsidRDefault="00D54CD0" w:rsidP="000E5342">
      <w:pPr>
        <w:spacing w:after="0" w:line="240" w:lineRule="auto"/>
      </w:pPr>
      <w:r>
        <w:separator/>
      </w:r>
    </w:p>
  </w:endnote>
  <w:endnote w:type="continuationSeparator" w:id="0">
    <w:p w:rsidR="00D54CD0" w:rsidRDefault="00D54CD0" w:rsidP="000E5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CD0" w:rsidRDefault="00D54CD0" w:rsidP="000E5342">
      <w:pPr>
        <w:spacing w:after="0" w:line="240" w:lineRule="auto"/>
      </w:pPr>
      <w:r>
        <w:separator/>
      </w:r>
    </w:p>
  </w:footnote>
  <w:footnote w:type="continuationSeparator" w:id="0">
    <w:p w:rsidR="00D54CD0" w:rsidRDefault="00D54CD0" w:rsidP="000E53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42"/>
    <w:rsid w:val="000E5342"/>
    <w:rsid w:val="00226FED"/>
    <w:rsid w:val="00D5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227546-EA9A-487C-BC36-843D2173D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1</cp:revision>
  <dcterms:created xsi:type="dcterms:W3CDTF">2025-04-08T11:50:00Z</dcterms:created>
  <dcterms:modified xsi:type="dcterms:W3CDTF">2025-04-08T11:54:00Z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2025-04-08T13:53:12.2715786+02:00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GRN-aea17e2c-2cc5-4cc9-bf1b-13e2ee85938d</vt:lpwstr>
  </property>
  <property fmtid="{D5CDD505-2E9C-101B-9397-08002B2CF9AE}" pid="7" name="MFHash">
    <vt:lpwstr>WQjogdX6jRFtFqXvMGaPUO/3UJUObn9iYBT0Z5w6hY0=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